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64" w:rsidRPr="00092064" w:rsidRDefault="00092064" w:rsidP="00C57233">
      <w:pPr>
        <w:widowControl/>
        <w:snapToGrid w:val="0"/>
        <w:spacing w:before="0" w:after="0" w:line="318" w:lineRule="atLeast"/>
        <w:jc w:val="center"/>
        <w:rPr>
          <w:rFonts w:ascii="黑体" w:eastAsia="黑体" w:hAnsi="Calibri" w:cs="宋体" w:hint="eastAsia"/>
          <w:color w:val="000000"/>
          <w:kern w:val="0"/>
          <w:sz w:val="44"/>
          <w:szCs w:val="44"/>
        </w:rPr>
      </w:pPr>
      <w:r w:rsidRPr="00092064">
        <w:rPr>
          <w:rFonts w:ascii="黑体" w:eastAsia="黑体" w:hAnsi="Calibri" w:cs="宋体" w:hint="eastAsia"/>
          <w:color w:val="000000"/>
          <w:kern w:val="0"/>
          <w:sz w:val="44"/>
          <w:szCs w:val="44"/>
        </w:rPr>
        <w:t>《中国共产党入党志愿书》填写规范</w:t>
      </w:r>
    </w:p>
    <w:p w:rsidR="00092064" w:rsidRPr="00092064" w:rsidRDefault="00092064" w:rsidP="00C57233">
      <w:pPr>
        <w:widowControl/>
        <w:tabs>
          <w:tab w:val="left" w:pos="10490"/>
        </w:tabs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09206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《中国共产党入党志愿书》（以下简称《入党志愿书》）封面，“申请人姓名”由本人填写。《入党志愿书》中，基本情况、“入党志愿”、“本人经历”、“何时何地加入中国共产主义青年团”、“何时何地参加过何种民主党派或工商联，任何职务”、“何时何地参加过何种反动组织或封建迷信组织，任何职务，有何活动，以及有何其他政治历史问题，结论如何”、“何时何地何原因受到何种奖励”、“何时何地何原因受到何种处分”、“家庭主要成员情况”、“主要社会关系情况”、“需要向党组织说明的问题”、“本人签名或盖章”等栏目，由本人填写。其他栏目由党支部和上级党组织填写。填写《入党志愿书》应注意以下事项：</w:t>
      </w:r>
    </w:p>
    <w:p w:rsidR="00092064" w:rsidRPr="00C57233" w:rsidRDefault="00092064" w:rsidP="00C57233">
      <w:pPr>
        <w:widowControl/>
        <w:tabs>
          <w:tab w:val="left" w:pos="10490"/>
        </w:tabs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09206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1. 在填写《入党志愿书》前，党支部书记和入党介绍</w:t>
      </w:r>
      <w:r w:rsidR="00C57233" w:rsidRPr="00C572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人应对入党申请人进行党的基本知识教育，将填写《入党志愿书》的目的和意义、填写内容和要求做详细说明。入党申请人应根据要求严肃、认真、忠实地逐项填写清楚，不得隐瞒或伪造。须使用钢笔、签字笔或毛笔填写，并使用黑色或蓝黑色墨水。字迹要清晰工整。</w:t>
      </w:r>
    </w:p>
    <w:p w:rsidR="00C57233" w:rsidRPr="00092064" w:rsidRDefault="00C57233" w:rsidP="00C57233">
      <w:pPr>
        <w:widowControl/>
        <w:tabs>
          <w:tab w:val="left" w:pos="10490"/>
        </w:tabs>
        <w:snapToGrid w:val="0"/>
        <w:spacing w:before="100" w:beforeAutospacing="1" w:after="100" w:afterAutospacing="1" w:line="360" w:lineRule="auto"/>
        <w:ind w:firstLineChars="171" w:firstLine="479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09206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2. 封面：“申请人姓名”应填写与本人身份证一致的名字。</w:t>
      </w:r>
      <w:r w:rsidRPr="00092064">
        <w:rPr>
          <w:rFonts w:ascii="黑体" w:eastAsia="黑体" w:hAnsi="Calibri" w:cs="宋体" w:hint="eastAsia"/>
          <w:kern w:val="0"/>
          <w:sz w:val="28"/>
          <w:szCs w:val="28"/>
        </w:rPr>
        <w:t xml:space="preserve"> </w:t>
      </w:r>
    </w:p>
    <w:p w:rsidR="00C57233" w:rsidRPr="00092064" w:rsidRDefault="00C57233" w:rsidP="00C57233">
      <w:pPr>
        <w:widowControl/>
        <w:tabs>
          <w:tab w:val="left" w:pos="10490"/>
        </w:tabs>
        <w:snapToGrid w:val="0"/>
        <w:spacing w:before="100" w:beforeAutospacing="1" w:after="100" w:afterAutospacing="1" w:line="360" w:lineRule="auto"/>
        <w:ind w:firstLineChars="171" w:firstLine="479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09206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3. 填写“基本情况”中的个人信息，要与身份证一致。“民族”应填写全称（如汉族、回族、维吾尔族等）。 籍贯</w:t>
      </w:r>
      <w:proofErr w:type="gramStart"/>
      <w:r w:rsidRPr="0009206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”</w:t>
      </w:r>
      <w:proofErr w:type="gramEnd"/>
      <w:r w:rsidRPr="0009206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填写本人的祖居地（指祖父的长期居住地），填写到县（市、区）。 出生地</w:t>
      </w:r>
      <w:proofErr w:type="gramStart"/>
      <w:r w:rsidRPr="0009206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”</w:t>
      </w:r>
      <w:proofErr w:type="gramEnd"/>
      <w:r w:rsidRPr="0009206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按现行行政区划填写到县（市、区）。 学历</w:t>
      </w:r>
      <w:proofErr w:type="gramStart"/>
      <w:r w:rsidRPr="0009206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”</w:t>
      </w:r>
      <w:proofErr w:type="gramEnd"/>
      <w:r w:rsidRPr="0009206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填写已取得毕业证书的最后学历。“学位或职称”填写已取得的最高学位或最高专业技术任职资格。“单位职务或职业”填写具体工作部门和现在实际担任的主要职务。“现居住地址”填写本人</w:t>
      </w:r>
      <w:proofErr w:type="gramStart"/>
      <w:r w:rsidRPr="0009206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现固定</w:t>
      </w:r>
      <w:proofErr w:type="gramEnd"/>
      <w:r w:rsidRPr="0009206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居住的详细地址，或与身份</w:t>
      </w:r>
      <w:r w:rsidRPr="0009206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证上的一致。“有何专长”填写本人在专业、文艺、体育、计算机、外语等方面的特长，不填写兴趣爱好。</w:t>
      </w:r>
    </w:p>
    <w:p w:rsidR="00C57233" w:rsidRPr="00C57233" w:rsidRDefault="00C57233" w:rsidP="00C57233">
      <w:pPr>
        <w:widowControl/>
        <w:tabs>
          <w:tab w:val="left" w:pos="10490"/>
        </w:tabs>
        <w:snapToGrid w:val="0"/>
        <w:spacing w:before="100" w:beforeAutospacing="1" w:after="100" w:afterAutospacing="1" w:line="360" w:lineRule="auto"/>
        <w:ind w:firstLineChars="171" w:firstLine="479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09206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4. 填写“入党志愿”时，应着重写本人对党的认识、入党动机以及入党的决心等，深入分析自己的优缺点，明确今后的努力方向，实事求是地写出思想发展和变化过程。</w:t>
      </w:r>
    </w:p>
    <w:p w:rsidR="00C57233" w:rsidRPr="00092064" w:rsidRDefault="00C57233" w:rsidP="00C57233">
      <w:pPr>
        <w:widowControl/>
        <w:tabs>
          <w:tab w:val="left" w:pos="10490"/>
        </w:tabs>
        <w:snapToGrid w:val="0"/>
        <w:spacing w:before="100" w:beforeAutospacing="1" w:after="100" w:afterAutospacing="1" w:line="360" w:lineRule="auto"/>
        <w:ind w:firstLineChars="171" w:firstLine="479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09206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5. “何时何地加入中国共产主义青年团”、“何时何地参加过何种民主党派或工商联，任何职务”和“何时何地参加过何种反动组织或封建迷信组织，任何职务，有何活动，以及有何其他政治历史问题，结论如何”中的“何地”，应填写到工作、学习单位或乡镇、街道等。“何时何地何原因受过何种奖励”中的“奖励”指凡受各级党政军机关、学校、厂矿企业事业单位正式表彰或授予各种荣誉称号的，均可按时间顺序分别填写。要写明受奖励的时间、授奖</w:t>
      </w:r>
      <w:proofErr w:type="gramStart"/>
      <w:r w:rsidRPr="0009206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励</w:t>
      </w:r>
      <w:proofErr w:type="gramEnd"/>
      <w:r w:rsidRPr="0009206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的单位、</w:t>
      </w:r>
      <w:r w:rsidRPr="00092064">
        <w:rPr>
          <w:rFonts w:ascii="黑体" w:eastAsia="黑体" w:hAnsi="Calibri" w:cs="宋体" w:hint="eastAsia"/>
          <w:kern w:val="0"/>
          <w:sz w:val="28"/>
          <w:szCs w:val="28"/>
        </w:rPr>
        <w:t xml:space="preserve"> </w:t>
      </w:r>
      <w:r w:rsidRPr="0009206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奖励名称、享受待遇情况等。“何时何地何原因受过何种处分”填写受到党纪、政纪、</w:t>
      </w:r>
      <w:proofErr w:type="gramStart"/>
      <w:r w:rsidRPr="0009206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团纪处分</w:t>
      </w:r>
      <w:proofErr w:type="gramEnd"/>
      <w:r w:rsidRPr="0009206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或刑事处罚的情况。经组织复查被平反纠正的不需填写。</w:t>
      </w:r>
    </w:p>
    <w:p w:rsidR="00C57233" w:rsidRPr="00C57233" w:rsidRDefault="00C57233" w:rsidP="00C57233">
      <w:pPr>
        <w:widowControl/>
        <w:tabs>
          <w:tab w:val="left" w:pos="10490"/>
        </w:tabs>
        <w:snapToGrid w:val="0"/>
        <w:spacing w:before="100" w:beforeAutospacing="1" w:after="100" w:afterAutospacing="1" w:line="360" w:lineRule="auto"/>
        <w:ind w:firstLineChars="171" w:firstLine="479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09206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6. 填写“本人经历”一栏，应从上小学填起，起止年月前后要衔接。“在何地、何单位”要写全称。“任何职”应写明主要职务。参加电大、函大、夜大、自学考试等学习的，均应填写，取得学位的在相应栏目中注明。“证明人”填写熟悉本人情况的人或一同学习、工作过的人。</w:t>
      </w:r>
    </w:p>
    <w:p w:rsidR="00C57233" w:rsidRPr="00092064" w:rsidRDefault="00C57233" w:rsidP="00C57233">
      <w:pPr>
        <w:widowControl/>
        <w:tabs>
          <w:tab w:val="left" w:pos="10490"/>
        </w:tabs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09206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7. “家庭主要成员”是指和自己有直接血缘关系或婚姻关系的直系亲属。已婚的要填写配偶情况，其他成员主要填写本人的父母（或</w:t>
      </w:r>
      <w:r w:rsidRPr="0009206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抚养者）和子女，以及和本人长期在一起生活的家庭成员。填写“关系”用书面语，例如：父亲、母亲等。</w:t>
      </w:r>
    </w:p>
    <w:p w:rsidR="00C57233" w:rsidRPr="00092064" w:rsidRDefault="00C57233" w:rsidP="00C57233">
      <w:pPr>
        <w:widowControl/>
        <w:tabs>
          <w:tab w:val="left" w:pos="10490"/>
        </w:tabs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09206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8. “主要社会关系”是指本人的旁系亲属，如配偶的父母、分居的兄弟姐妹、伯、叔、姑、舅、姨等。填写“关系”用书面语，例如：叔叔、姑姑等。</w:t>
      </w:r>
    </w:p>
    <w:p w:rsidR="00C57233" w:rsidRPr="00092064" w:rsidRDefault="00C57233" w:rsidP="00C57233">
      <w:pPr>
        <w:widowControl/>
        <w:tabs>
          <w:tab w:val="left" w:pos="10490"/>
        </w:tabs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09206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9. “需要向党组织说明的问题”一栏，主要填写本人需要向党组织说明，而在其他项目中不好填写的问题。</w:t>
      </w:r>
    </w:p>
    <w:p w:rsidR="00C57233" w:rsidRPr="00092064" w:rsidRDefault="00C57233" w:rsidP="00C57233">
      <w:pPr>
        <w:widowControl/>
        <w:tabs>
          <w:tab w:val="left" w:pos="10490"/>
        </w:tabs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09206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10.某些项目没有内容可填写时，应注明“无”。</w:t>
      </w:r>
    </w:p>
    <w:p w:rsidR="00C57233" w:rsidRPr="00092064" w:rsidRDefault="00C57233" w:rsidP="00C57233">
      <w:pPr>
        <w:widowControl/>
        <w:tabs>
          <w:tab w:val="left" w:pos="10490"/>
        </w:tabs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09206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11. “入党介绍人意见”一栏由入党介绍人填写。</w:t>
      </w:r>
    </w:p>
    <w:p w:rsidR="00C57233" w:rsidRPr="00C57233" w:rsidRDefault="00C57233" w:rsidP="00C57233">
      <w:pPr>
        <w:widowControl/>
        <w:tabs>
          <w:tab w:val="left" w:pos="10490"/>
        </w:tabs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09206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12. “支部大会通过接收申请人为预备党员的决议”一栏由党支部书记填写。</w:t>
      </w:r>
    </w:p>
    <w:p w:rsidR="00C57233" w:rsidRPr="00092064" w:rsidRDefault="00C57233" w:rsidP="00C57233">
      <w:pPr>
        <w:widowControl/>
        <w:tabs>
          <w:tab w:val="left" w:pos="10490"/>
        </w:tabs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09206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13. “上级党组织指派专人进行谈话情况和对申请人入</w:t>
      </w:r>
      <w:r w:rsidRPr="00092064">
        <w:rPr>
          <w:rFonts w:ascii="黑体" w:eastAsia="黑体" w:hAnsi="Calibri" w:cs="宋体" w:hint="eastAsia"/>
          <w:kern w:val="0"/>
          <w:sz w:val="28"/>
          <w:szCs w:val="28"/>
        </w:rPr>
        <w:t xml:space="preserve"> </w:t>
      </w:r>
      <w:r w:rsidRPr="0009206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党的意见”一栏，由党委委员或组织员，在与申请人谈话后，如实填写谈话情况和自己对申请人能否入党的意见。</w:t>
      </w:r>
    </w:p>
    <w:p w:rsidR="00C57233" w:rsidRPr="00092064" w:rsidRDefault="00C57233" w:rsidP="00C57233">
      <w:pPr>
        <w:widowControl/>
        <w:tabs>
          <w:tab w:val="left" w:pos="10490"/>
        </w:tabs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09206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14. “总支部审查（审批）意见”一栏由党总支书记填写，参考格式如下：</w:t>
      </w:r>
    </w:p>
    <w:p w:rsidR="00C57233" w:rsidRPr="00092064" w:rsidRDefault="00C57233" w:rsidP="00C57233">
      <w:pPr>
        <w:widowControl/>
        <w:tabs>
          <w:tab w:val="left" w:pos="10490"/>
        </w:tabs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黑体" w:eastAsia="黑体" w:hAnsi="Calibri" w:cs="宋体" w:hint="eastAsia"/>
          <w:kern w:val="0"/>
          <w:sz w:val="28"/>
          <w:szCs w:val="28"/>
        </w:rPr>
      </w:pPr>
      <w:r w:rsidRPr="00092064">
        <w:rPr>
          <w:rFonts w:ascii="黑体" w:eastAsia="黑体" w:hAnsi="Calibri" w:cs="宋体" w:hint="eastAsia"/>
          <w:kern w:val="0"/>
          <w:sz w:val="28"/>
          <w:szCs w:val="28"/>
        </w:rPr>
        <w:t xml:space="preserve"> </w:t>
      </w:r>
      <w:r w:rsidRPr="0009206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经 XX 年 XX 月 XX 日党总支委员会讨论，审议通过 XX 党支部接收 XXX 为中共预备党员的决议，报上级党委审批。</w:t>
      </w:r>
      <w:r w:rsidRPr="00092064">
        <w:rPr>
          <w:rFonts w:ascii="黑体" w:eastAsia="黑体" w:hAnsi="Calibri" w:cs="宋体" w:hint="eastAsia"/>
          <w:kern w:val="0"/>
          <w:sz w:val="28"/>
          <w:szCs w:val="28"/>
        </w:rPr>
        <w:t xml:space="preserve"> </w:t>
      </w:r>
    </w:p>
    <w:p w:rsidR="00C57233" w:rsidRPr="00092064" w:rsidRDefault="00C57233" w:rsidP="00C57233">
      <w:pPr>
        <w:widowControl/>
        <w:tabs>
          <w:tab w:val="left" w:pos="10490"/>
        </w:tabs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09206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15. “基层党委审批意见”一栏由党委填写。参考格式</w:t>
      </w:r>
    </w:p>
    <w:p w:rsidR="00C57233" w:rsidRPr="00092064" w:rsidRDefault="00C57233" w:rsidP="00C57233">
      <w:pPr>
        <w:widowControl/>
        <w:tabs>
          <w:tab w:val="left" w:pos="10490"/>
        </w:tabs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09206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如下：</w:t>
      </w:r>
    </w:p>
    <w:p w:rsidR="00C57233" w:rsidRPr="00C57233" w:rsidRDefault="00C57233" w:rsidP="00C57233">
      <w:pPr>
        <w:widowControl/>
        <w:tabs>
          <w:tab w:val="left" w:pos="10490"/>
        </w:tabs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09206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经 XX 年 XX 月 XX 日党委会讨论，批准 XXX 同志为中共预备党员。预备期１年，从 XX 年 XX 月 XX 日算起。</w:t>
      </w:r>
    </w:p>
    <w:p w:rsidR="00C57233" w:rsidRPr="00092064" w:rsidRDefault="00C57233" w:rsidP="00C57233">
      <w:pPr>
        <w:widowControl/>
        <w:tabs>
          <w:tab w:val="left" w:pos="10490"/>
        </w:tabs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09206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16. “支部大会通过预备党员能否转为正式党员的决议”一栏由党支部书记填写。</w:t>
      </w:r>
    </w:p>
    <w:p w:rsidR="00C57233" w:rsidRPr="00092064" w:rsidRDefault="00C57233" w:rsidP="00C57233">
      <w:pPr>
        <w:widowControl/>
        <w:tabs>
          <w:tab w:val="left" w:pos="10490"/>
        </w:tabs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09206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17. “总支部审查（审批）意见”一栏由党总支书记填写，参考格式如下：</w:t>
      </w:r>
    </w:p>
    <w:p w:rsidR="00C57233" w:rsidRPr="00092064" w:rsidRDefault="00C57233" w:rsidP="00C57233">
      <w:pPr>
        <w:widowControl/>
        <w:tabs>
          <w:tab w:val="left" w:pos="10490"/>
        </w:tabs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09206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经 XX 年 XX 月 XX 日党总支委员会讨论，同意 XXX 同志按期转为中共正式党员。</w:t>
      </w:r>
    </w:p>
    <w:p w:rsidR="00C57233" w:rsidRPr="00092064" w:rsidRDefault="00C57233" w:rsidP="00C57233">
      <w:pPr>
        <w:widowControl/>
        <w:tabs>
          <w:tab w:val="left" w:pos="10490"/>
        </w:tabs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黑体" w:eastAsia="黑体" w:hAnsi="Calibri" w:cs="宋体" w:hint="eastAsia"/>
          <w:kern w:val="0"/>
          <w:sz w:val="28"/>
          <w:szCs w:val="28"/>
        </w:rPr>
      </w:pPr>
      <w:r w:rsidRPr="0009206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18. “基层党委审批意见”一栏由党委填写，参考格式如下：</w:t>
      </w:r>
    </w:p>
    <w:p w:rsidR="00C57233" w:rsidRPr="00092064" w:rsidRDefault="00C57233" w:rsidP="00C57233">
      <w:pPr>
        <w:widowControl/>
        <w:tabs>
          <w:tab w:val="left" w:pos="10490"/>
        </w:tabs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09206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经 XX 年 XX 月 XX 日党委会讨论，批准 XXX 同志按期转为中共正式党员。党龄从 XX 年 XX 月 XX 日算起。</w:t>
      </w:r>
    </w:p>
    <w:p w:rsidR="00F224F4" w:rsidRPr="00C57233" w:rsidRDefault="00C57233" w:rsidP="00C57233">
      <w:pPr>
        <w:spacing w:before="100" w:beforeAutospacing="1" w:after="100" w:afterAutospacing="1" w:line="360" w:lineRule="auto"/>
        <w:ind w:firstLine="200"/>
        <w:jc w:val="left"/>
        <w:rPr>
          <w:rFonts w:hint="eastAsia"/>
          <w:sz w:val="28"/>
          <w:szCs w:val="28"/>
        </w:rPr>
      </w:pPr>
    </w:p>
    <w:sectPr w:rsidR="00F224F4" w:rsidRPr="00C57233" w:rsidSect="00EE0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2064"/>
    <w:rsid w:val="00092064"/>
    <w:rsid w:val="00122CC0"/>
    <w:rsid w:val="0018478E"/>
    <w:rsid w:val="0030315F"/>
    <w:rsid w:val="003728E8"/>
    <w:rsid w:val="0055485C"/>
    <w:rsid w:val="007200F7"/>
    <w:rsid w:val="00762E33"/>
    <w:rsid w:val="007A01F4"/>
    <w:rsid w:val="007C2A72"/>
    <w:rsid w:val="007C6809"/>
    <w:rsid w:val="0082760B"/>
    <w:rsid w:val="00A26503"/>
    <w:rsid w:val="00B31B3C"/>
    <w:rsid w:val="00C57233"/>
    <w:rsid w:val="00C70BDB"/>
    <w:rsid w:val="00C8270F"/>
    <w:rsid w:val="00C92A02"/>
    <w:rsid w:val="00CA123E"/>
    <w:rsid w:val="00E90E5B"/>
    <w:rsid w:val="00EE0751"/>
    <w:rsid w:val="00F82052"/>
    <w:rsid w:val="00FE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340" w:after="330" w:line="57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92064"/>
    <w:pPr>
      <w:widowControl/>
      <w:spacing w:before="0" w:after="0" w:line="240" w:lineRule="auto"/>
    </w:pPr>
    <w:rPr>
      <w:rFonts w:ascii="Calibri" w:eastAsia="宋体" w:hAnsi="Calibri" w:cs="宋体"/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092064"/>
    <w:pPr>
      <w:spacing w:before="0"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920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suncheng</dc:creator>
  <cp:keywords/>
  <dc:description/>
  <cp:lastModifiedBy>suncheng</cp:lastModifiedBy>
  <cp:revision>1</cp:revision>
  <dcterms:created xsi:type="dcterms:W3CDTF">2014-11-05T02:53:00Z</dcterms:created>
  <dcterms:modified xsi:type="dcterms:W3CDTF">2014-11-05T03:13:00Z</dcterms:modified>
</cp:coreProperties>
</file>